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35389" w14:textId="3823B782" w:rsidR="003A70D6" w:rsidRPr="009A21BA" w:rsidRDefault="003A70D6" w:rsidP="003A70D6">
      <w:pPr>
        <w:pStyle w:val="isselectedend"/>
        <w:pBdr>
          <w:bottom w:val="single" w:sz="4" w:space="1" w:color="auto"/>
        </w:pBdr>
        <w:spacing w:before="0" w:beforeAutospacing="0" w:after="120" w:afterAutospacing="0" w:line="259" w:lineRule="auto"/>
        <w:jc w:val="center"/>
        <w:rPr>
          <w:rFonts w:asciiTheme="minorHAnsi" w:hAnsiTheme="minorHAnsi"/>
          <w:b/>
          <w:bCs/>
          <w:sz w:val="32"/>
          <w:szCs w:val="32"/>
        </w:rPr>
      </w:pPr>
      <w:r w:rsidRPr="009A21BA">
        <w:rPr>
          <w:rFonts w:asciiTheme="minorHAnsi" w:hAnsiTheme="minorHAnsi"/>
          <w:b/>
          <w:bCs/>
          <w:sz w:val="32"/>
          <w:szCs w:val="32"/>
        </w:rPr>
        <w:t>No Compromise – Matthew 10: 24-39</w:t>
      </w:r>
    </w:p>
    <w:p w14:paraId="3BC5E3DA" w14:textId="12959009" w:rsidR="005A1C71" w:rsidRPr="009A21BA" w:rsidRDefault="005A1C71" w:rsidP="005A1C71">
      <w:pPr>
        <w:pStyle w:val="isselectedend"/>
        <w:spacing w:before="0" w:beforeAutospacing="0" w:after="120" w:afterAutospacing="0" w:line="259" w:lineRule="auto"/>
        <w:rPr>
          <w:rFonts w:asciiTheme="minorHAnsi" w:hAnsiTheme="minorHAnsi"/>
        </w:rPr>
      </w:pPr>
      <w:r w:rsidRPr="009A21BA">
        <w:rPr>
          <w:rFonts w:asciiTheme="minorHAnsi" w:hAnsiTheme="minorHAnsi"/>
        </w:rPr>
        <w:t xml:space="preserve">There are passages in the Bible we return to </w:t>
      </w:r>
      <w:proofErr w:type="gramStart"/>
      <w:r w:rsidRPr="009A21BA">
        <w:rPr>
          <w:rFonts w:asciiTheme="minorHAnsi" w:hAnsiTheme="minorHAnsi"/>
        </w:rPr>
        <w:t>again and again</w:t>
      </w:r>
      <w:proofErr w:type="gramEnd"/>
      <w:r w:rsidRPr="009A21BA">
        <w:rPr>
          <w:rFonts w:asciiTheme="minorHAnsi" w:hAnsiTheme="minorHAnsi"/>
        </w:rPr>
        <w:t xml:space="preserve"> – words that comfort, words that inspire, words we might even put inside a greetings card to support or encourage someone.</w:t>
      </w:r>
    </w:p>
    <w:p w14:paraId="31C30746" w14:textId="77777777" w:rsidR="005A1C71" w:rsidRPr="009A21BA" w:rsidRDefault="005A1C71" w:rsidP="005A1C71">
      <w:pPr>
        <w:pStyle w:val="isselectedend"/>
        <w:spacing w:before="0" w:beforeAutospacing="0" w:after="120" w:afterAutospacing="0" w:line="259" w:lineRule="auto"/>
        <w:rPr>
          <w:rFonts w:asciiTheme="minorHAnsi" w:hAnsiTheme="minorHAnsi"/>
        </w:rPr>
      </w:pPr>
      <w:r w:rsidRPr="009A21BA">
        <w:rPr>
          <w:rFonts w:asciiTheme="minorHAnsi" w:hAnsiTheme="minorHAnsi"/>
        </w:rPr>
        <w:t>And then there are passages like this one.</w:t>
      </w:r>
    </w:p>
    <w:p w14:paraId="21FAE38B" w14:textId="77777777" w:rsidR="005A1C71" w:rsidRPr="009A21BA" w:rsidRDefault="005A1C71" w:rsidP="005A1C71">
      <w:pPr>
        <w:pStyle w:val="isselectedend"/>
        <w:spacing w:before="0" w:beforeAutospacing="0" w:after="120" w:afterAutospacing="0" w:line="259" w:lineRule="auto"/>
        <w:rPr>
          <w:rFonts w:asciiTheme="minorHAnsi" w:hAnsiTheme="minorHAnsi"/>
        </w:rPr>
      </w:pPr>
      <w:r w:rsidRPr="009A21BA">
        <w:rPr>
          <w:rFonts w:asciiTheme="minorHAnsi" w:hAnsiTheme="minorHAnsi"/>
        </w:rPr>
        <w:t>If you're here today and you're not particularly familiar with the Christian faith – perhaps you're exploring, perhaps you're a relatively new Christian, perhaps you're here because you're getting married here in a few weeks – then you could be forgiven for wondering whether this is really the best reading to hear. Jesus speaks of division, of taking up a cross, of loving him more than even family. These are not easy words.</w:t>
      </w:r>
    </w:p>
    <w:p w14:paraId="30F8208A" w14:textId="77777777" w:rsidR="005A1C71" w:rsidRPr="009A21BA" w:rsidRDefault="005A1C71" w:rsidP="005A1C71">
      <w:pPr>
        <w:pStyle w:val="isselectedend"/>
        <w:spacing w:before="0" w:beforeAutospacing="0" w:after="120" w:afterAutospacing="0" w:line="259" w:lineRule="auto"/>
        <w:rPr>
          <w:rFonts w:asciiTheme="minorHAnsi" w:hAnsiTheme="minorHAnsi"/>
        </w:rPr>
      </w:pPr>
      <w:r w:rsidRPr="009A21BA">
        <w:rPr>
          <w:rFonts w:asciiTheme="minorHAnsi" w:hAnsiTheme="minorHAnsi"/>
        </w:rPr>
        <w:t>Yet perhaps that is precisely why we should pay attention to them.</w:t>
      </w:r>
    </w:p>
    <w:p w14:paraId="3A052E31" w14:textId="77777777" w:rsidR="005A1C71" w:rsidRPr="009A21BA" w:rsidRDefault="005A1C71" w:rsidP="005A1C71">
      <w:pPr>
        <w:pStyle w:val="isselectedend"/>
        <w:spacing w:before="0" w:beforeAutospacing="0" w:after="120" w:afterAutospacing="0" w:line="259" w:lineRule="auto"/>
        <w:rPr>
          <w:rFonts w:asciiTheme="minorHAnsi" w:hAnsiTheme="minorHAnsi"/>
        </w:rPr>
      </w:pPr>
      <w:r w:rsidRPr="009A21BA">
        <w:rPr>
          <w:rFonts w:asciiTheme="minorHAnsi" w:hAnsiTheme="minorHAnsi"/>
        </w:rPr>
        <w:t xml:space="preserve">If Christianity were simply a product to be marketed, these verses would never make it into the brochure. No church growth strategy would begin here. No advertising campaign would lead with talk of crosses, sacrifice, and costly commitment. Yet Jesus includes these words without apology because he is not trying to attract followers through false promises. He is not softening the message to make it more attractive, nor is he hiding the cost </w:t>
      </w:r>
      <w:proofErr w:type="gramStart"/>
      <w:r w:rsidRPr="009A21BA">
        <w:rPr>
          <w:rFonts w:asciiTheme="minorHAnsi" w:hAnsiTheme="minorHAnsi"/>
        </w:rPr>
        <w:t>in order to</w:t>
      </w:r>
      <w:proofErr w:type="gramEnd"/>
      <w:r w:rsidRPr="009A21BA">
        <w:rPr>
          <w:rFonts w:asciiTheme="minorHAnsi" w:hAnsiTheme="minorHAnsi"/>
        </w:rPr>
        <w:t xml:space="preserve"> get people through the door.</w:t>
      </w:r>
    </w:p>
    <w:p w14:paraId="73C9E264"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Instead, he tells the truth.</w:t>
      </w:r>
    </w:p>
    <w:p w14:paraId="1A009A4F"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And oddly enough, that honesty is one of the reasons his words remain so compelling.</w:t>
      </w:r>
    </w:p>
    <w:p w14:paraId="5C22BF4F" w14:textId="5119F3FC"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 xml:space="preserve">In our daily lives, we are constantly being persuaded. We are surrounded by advertising that promises more than it can deliver and offers quick solutions to complex problems. Just this week, as social media has discovered that we have a new addition to the family – a little puppy – Facebook has been flooded with adverts assuring me that I can stop biting in three hours, toilet train her in three </w:t>
      </w:r>
      <w:proofErr w:type="gramStart"/>
      <w:r w:rsidRPr="009A21BA">
        <w:rPr>
          <w:rFonts w:asciiTheme="minorHAnsi" w:hAnsiTheme="minorHAnsi"/>
        </w:rPr>
        <w:t>days, and</w:t>
      </w:r>
      <w:proofErr w:type="gramEnd"/>
      <w:r w:rsidRPr="009A21BA">
        <w:rPr>
          <w:rFonts w:asciiTheme="minorHAnsi" w:hAnsiTheme="minorHAnsi"/>
        </w:rPr>
        <w:t xml:space="preserve"> teach her to walk perfectly on a lead in a single afternoon. Apparently all that stands between me and canine perfection is the purchase of the right app or training programme.</w:t>
      </w:r>
    </w:p>
    <w:p w14:paraId="1D535D7F"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But anyone who has ever trained a dog knows that is not how it works.</w:t>
      </w:r>
    </w:p>
    <w:p w14:paraId="21FFFBE6"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 reality is that anything worthwhile takes time, patience, effort, and commitment. There are no shortcuts.</w:t>
      </w:r>
    </w:p>
    <w:p w14:paraId="6F003506"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Jesus takes exactly the opposite approach to most advertising. He does not promise that following him will be easy. He does not pretend that discipleship will fit conveniently around every other commitment in our lives. Instead, he tells the truth: following him matters so much that it may change everything.</w:t>
      </w:r>
    </w:p>
    <w:p w14:paraId="6B3DD633" w14:textId="6BB1F218"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 xml:space="preserve">So, what is he </w:t>
      </w:r>
      <w:proofErr w:type="gramStart"/>
      <w:r w:rsidRPr="009A21BA">
        <w:rPr>
          <w:rFonts w:asciiTheme="minorHAnsi" w:hAnsiTheme="minorHAnsi"/>
        </w:rPr>
        <w:t>actually asking</w:t>
      </w:r>
      <w:proofErr w:type="gramEnd"/>
      <w:r w:rsidRPr="009A21BA">
        <w:rPr>
          <w:rFonts w:asciiTheme="minorHAnsi" w:hAnsiTheme="minorHAnsi"/>
        </w:rPr>
        <w:t xml:space="preserve"> of us?</w:t>
      </w:r>
    </w:p>
    <w:p w14:paraId="25E853F4"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At first glance, it can sound as though Jesus is asking people to reject their families, embrace suffering, or seek conflict. But that is not quite what he is saying.</w:t>
      </w:r>
    </w:p>
    <w:p w14:paraId="01DBEE48"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 xml:space="preserve">He is speaking about </w:t>
      </w:r>
      <w:r w:rsidRPr="009A21BA">
        <w:rPr>
          <w:rFonts w:asciiTheme="minorHAnsi" w:hAnsiTheme="minorHAnsi"/>
          <w:i/>
          <w:iCs/>
        </w:rPr>
        <w:t>priorities</w:t>
      </w:r>
      <w:r w:rsidRPr="009A21BA">
        <w:rPr>
          <w:rFonts w:asciiTheme="minorHAnsi" w:hAnsiTheme="minorHAnsi"/>
        </w:rPr>
        <w:t>.</w:t>
      </w:r>
    </w:p>
    <w:p w14:paraId="5520E537" w14:textId="283D3E83"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lastRenderedPageBreak/>
        <w:t>Every human life is organised around something. Career, family, security, success, reputation, comfort, approval – we all have something that sits at the centre, something around which other decisions are made. We may not always recognise what that central commitment is, but it shapes our choices, nonetheless.</w:t>
      </w:r>
    </w:p>
    <w:p w14:paraId="0FF61D03"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What Jesus refuses to accept is the idea that he can simply become one commitment among many. He claims a place at the centre.</w:t>
      </w:r>
    </w:p>
    <w:p w14:paraId="4491788D"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That claim is unsettling, not because he values family less, but because he asks us to see every other relationship, every other loyalty, and every other ambition through the lens of our relationship with God.</w:t>
      </w:r>
    </w:p>
    <w:p w14:paraId="441FAE01"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And whenever something becomes central, it inevitably changes other things.</w:t>
      </w:r>
    </w:p>
    <w:p w14:paraId="0E710296"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We understand this in other areas of life. Loving someone deeply changes our priorities. Marriage changes our priorities. Parenthood changes our priorities. A vocation changes our priorities. Once we commit ourselves wholeheartedly to something, we discover that other decisions begin to flow from that commitment.</w:t>
      </w:r>
    </w:p>
    <w:p w14:paraId="303C1ADE" w14:textId="70D67E0B"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 same is true of faith.</w:t>
      </w:r>
    </w:p>
    <w:p w14:paraId="583D3EA0"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Jesus is saying that if God truly matters, then God cannot simply be fitted into the gaps around the edge of life. Faith becomes something that shapes the whole of life.</w:t>
      </w:r>
    </w:p>
    <w:p w14:paraId="320A9005"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And that can create tension.</w:t>
      </w:r>
    </w:p>
    <w:p w14:paraId="7AD4DEC9"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Not because conflict is the goal, but because commitment always has consequences.</w:t>
      </w:r>
    </w:p>
    <w:p w14:paraId="6919B0F5" w14:textId="02E47CD4" w:rsidR="003A70D6" w:rsidRPr="009A21BA" w:rsidRDefault="003A70D6" w:rsidP="003A70D6">
      <w:pPr>
        <w:pStyle w:val="NormalWeb"/>
        <w:spacing w:before="0" w:beforeAutospacing="0" w:after="120" w:afterAutospacing="0" w:line="259" w:lineRule="auto"/>
        <w:rPr>
          <w:rFonts w:asciiTheme="minorHAnsi" w:hAnsiTheme="minorHAnsi"/>
        </w:rPr>
      </w:pPr>
      <w:r w:rsidRPr="009A21BA">
        <w:rPr>
          <w:rFonts w:asciiTheme="minorHAnsi" w:hAnsiTheme="minorHAnsi"/>
        </w:rPr>
        <w:t>Jesus is not inviting people to seek out those conflicts. He is simply refusing to pretend they do not exist.</w:t>
      </w:r>
    </w:p>
    <w:p w14:paraId="1AD7F3AA" w14:textId="3197B2BA"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We see this whenever people choose truth over convenience, integrity over popularity, or compassion over self-interest. Whether in public life, in the workplace, within families, or indeed within the Church itself, there are moments when doing what is right carries a cost.</w:t>
      </w:r>
      <w:r w:rsidR="00A846F5" w:rsidRPr="009A21BA">
        <w:rPr>
          <w:rFonts w:asciiTheme="minorHAnsi" w:hAnsiTheme="minorHAnsi"/>
        </w:rPr>
        <w:t xml:space="preserve"> Archbishop Mariann Budde knew that when</w:t>
      </w:r>
      <w:r w:rsidR="001B5D6D" w:rsidRPr="009A21BA">
        <w:rPr>
          <w:rFonts w:asciiTheme="minorHAnsi" w:hAnsiTheme="minorHAnsi"/>
        </w:rPr>
        <w:t>, in her address following his inauguration,</w:t>
      </w:r>
      <w:r w:rsidR="00A846F5" w:rsidRPr="009A21BA">
        <w:rPr>
          <w:rFonts w:asciiTheme="minorHAnsi" w:hAnsiTheme="minorHAnsi"/>
        </w:rPr>
        <w:t xml:space="preserve"> she begged </w:t>
      </w:r>
      <w:r w:rsidR="001B5D6D" w:rsidRPr="009A21BA">
        <w:rPr>
          <w:rFonts w:asciiTheme="minorHAnsi" w:hAnsiTheme="minorHAnsi"/>
        </w:rPr>
        <w:t xml:space="preserve">Donald Trump </w:t>
      </w:r>
      <w:r w:rsidR="00D914A9" w:rsidRPr="009A21BA">
        <w:rPr>
          <w:rFonts w:asciiTheme="minorHAnsi" w:hAnsiTheme="minorHAnsi"/>
        </w:rPr>
        <w:t xml:space="preserve">to show mercy to the marginalised. </w:t>
      </w:r>
    </w:p>
    <w:p w14:paraId="7376FDDE"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Jesus is not inviting people to seek out those conflicts. He is simply refusing to pretend they do not exist.</w:t>
      </w:r>
    </w:p>
    <w:p w14:paraId="1D91B2A3"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Yet having spoken about cost, Jesus immediately leads us towards a deeper question: the question of value.</w:t>
      </w:r>
    </w:p>
    <w:p w14:paraId="11F045EE"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Because whenever we hear talk of sacrifice and commitment, it is easy to wonder whether we are somehow being asked to prove ourselves. Whether we need to become worthy of God before we can belong.</w:t>
      </w:r>
    </w:p>
    <w:p w14:paraId="2D63BA1D" w14:textId="1F1BE85C"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After all, that is often how worth works in our world.</w:t>
      </w:r>
    </w:p>
    <w:p w14:paraId="4E7C8865"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In a week when people have once again been talking about trillion-dollar fortunes – and Elon Musk remains the wealthiest person on the planet – it is easy to think that worth is something we accumulate, achieve, or compete for. We measure ourselves by success, status, wealth, influence, appearance, qualifications, or accomplishments.</w:t>
      </w:r>
    </w:p>
    <w:p w14:paraId="253E576E"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lastRenderedPageBreak/>
        <w:t xml:space="preserve">But Jesus turns </w:t>
      </w:r>
      <w:proofErr w:type="gramStart"/>
      <w:r w:rsidRPr="009A21BA">
        <w:rPr>
          <w:rFonts w:asciiTheme="minorHAnsi" w:hAnsiTheme="minorHAnsi"/>
        </w:rPr>
        <w:t>all of</w:t>
      </w:r>
      <w:proofErr w:type="gramEnd"/>
      <w:r w:rsidRPr="009A21BA">
        <w:rPr>
          <w:rFonts w:asciiTheme="minorHAnsi" w:hAnsiTheme="minorHAnsi"/>
        </w:rPr>
        <w:t xml:space="preserve"> that upside down.</w:t>
      </w:r>
    </w:p>
    <w:p w14:paraId="7C905ACA"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Your worth is not something you achieve before coming to him.</w:t>
      </w:r>
    </w:p>
    <w:p w14:paraId="69278697"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Your worth is something he already sees.</w:t>
      </w:r>
    </w:p>
    <w:p w14:paraId="73A42041"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 same Jesus who speaks these demanding words is the one who seeks out the overlooked, welcomes the outsider, notices those whom everyone else ignores, and ultimately gives his life for the world.</w:t>
      </w:r>
    </w:p>
    <w:p w14:paraId="29A0D09C"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 xml:space="preserve">In </w:t>
      </w:r>
      <w:r w:rsidRPr="009A21BA">
        <w:rPr>
          <w:rFonts w:asciiTheme="minorHAnsi" w:hAnsiTheme="minorHAnsi"/>
          <w:i/>
          <w:iCs/>
        </w:rPr>
        <w:t>his</w:t>
      </w:r>
      <w:r w:rsidRPr="009A21BA">
        <w:rPr>
          <w:rFonts w:asciiTheme="minorHAnsi" w:hAnsiTheme="minorHAnsi"/>
        </w:rPr>
        <w:t xml:space="preserve"> eyes, every person here has immeasurable value.</w:t>
      </w:r>
    </w:p>
    <w:p w14:paraId="6DE01ABB" w14:textId="5EDA7600"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More than wealth.</w:t>
      </w:r>
      <w:r w:rsidR="00D914A9" w:rsidRPr="009A21BA">
        <w:rPr>
          <w:rFonts w:asciiTheme="minorHAnsi" w:hAnsiTheme="minorHAnsi"/>
        </w:rPr>
        <w:t xml:space="preserve"> </w:t>
      </w:r>
      <w:r w:rsidRPr="009A21BA">
        <w:rPr>
          <w:rFonts w:asciiTheme="minorHAnsi" w:hAnsiTheme="minorHAnsi"/>
        </w:rPr>
        <w:t>More than status.</w:t>
      </w:r>
      <w:r w:rsidR="00D914A9" w:rsidRPr="009A21BA">
        <w:rPr>
          <w:rFonts w:asciiTheme="minorHAnsi" w:hAnsiTheme="minorHAnsi"/>
        </w:rPr>
        <w:t xml:space="preserve"> </w:t>
      </w:r>
      <w:r w:rsidRPr="009A21BA">
        <w:rPr>
          <w:rFonts w:asciiTheme="minorHAnsi" w:hAnsiTheme="minorHAnsi"/>
        </w:rPr>
        <w:t>More than anything that can be counted or measured.</w:t>
      </w:r>
    </w:p>
    <w:p w14:paraId="619FC4D5" w14:textId="296BFD6F"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These words are not a barrier designed to keep people out. They are a serious invitation offered to people who already matter.</w:t>
      </w:r>
    </w:p>
    <w:p w14:paraId="3A415081"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And that helps us understand one of the most puzzling sayings in the whole passage:</w:t>
      </w:r>
    </w:p>
    <w:p w14:paraId="60580455" w14:textId="77777777" w:rsidR="005A1C71" w:rsidRPr="009A21BA" w:rsidRDefault="005A1C71" w:rsidP="005A1C71">
      <w:pPr>
        <w:pStyle w:val="NormalWeb"/>
        <w:spacing w:before="0" w:beforeAutospacing="0" w:after="120" w:afterAutospacing="0" w:line="259" w:lineRule="auto"/>
        <w:rPr>
          <w:rFonts w:asciiTheme="minorHAnsi" w:hAnsiTheme="minorHAnsi"/>
          <w:i/>
          <w:iCs/>
        </w:rPr>
      </w:pPr>
      <w:r w:rsidRPr="009A21BA">
        <w:rPr>
          <w:rFonts w:asciiTheme="minorHAnsi" w:hAnsiTheme="minorHAnsi"/>
          <w:i/>
          <w:iCs/>
        </w:rPr>
        <w:t>'Those who find their life will lose it, and those who lose their life for my sake will find it.'</w:t>
      </w:r>
    </w:p>
    <w:p w14:paraId="5BC146C6"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At first hearing, those words sound deeply confusing.</w:t>
      </w:r>
    </w:p>
    <w:p w14:paraId="3FF390CA"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But perhaps Jesus is describing something we already know to be true.</w:t>
      </w:r>
    </w:p>
    <w:p w14:paraId="56D77B89"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If we spend our lives trying to protect ourselves from every risk, avoiding commitment, preserving our independence at all costs, and holding tightly to control, we may succeed in keeping ourselves safe. Yet in doing so, we can end up missing something essential.</w:t>
      </w:r>
    </w:p>
    <w:p w14:paraId="75277CA7"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 richest and most meaningful things in life almost always require us to give something of ourselves away.</w:t>
      </w:r>
    </w:p>
    <w:p w14:paraId="3F3037A5"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Love asks something of us.</w:t>
      </w:r>
    </w:p>
    <w:p w14:paraId="48CECF33"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Friendship asks something of us.</w:t>
      </w:r>
    </w:p>
    <w:p w14:paraId="486B3E30"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Family asks something of us.</w:t>
      </w:r>
    </w:p>
    <w:p w14:paraId="3711F5EC"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Service asks something of us.</w:t>
      </w:r>
    </w:p>
    <w:p w14:paraId="1A4FEA39" w14:textId="6B4FEDA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And faith asks something of us.</w:t>
      </w:r>
    </w:p>
    <w:p w14:paraId="7F794361"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Yet in giving ourselves to what truly matters, we do not diminish our lives. We discover them more fully.</w:t>
      </w:r>
    </w:p>
    <w:p w14:paraId="3867BE1F" w14:textId="2E300078"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Jesus is saying that life is not ultimately found in self-protection.</w:t>
      </w:r>
      <w:r w:rsidR="003A70D6" w:rsidRPr="009A21BA">
        <w:rPr>
          <w:rFonts w:asciiTheme="minorHAnsi" w:hAnsiTheme="minorHAnsi"/>
        </w:rPr>
        <w:t xml:space="preserve"> </w:t>
      </w:r>
      <w:r w:rsidRPr="009A21BA">
        <w:rPr>
          <w:rFonts w:asciiTheme="minorHAnsi" w:hAnsiTheme="minorHAnsi"/>
        </w:rPr>
        <w:t>It is found in self-giving.</w:t>
      </w:r>
    </w:p>
    <w:p w14:paraId="2B3F70C9" w14:textId="58AAB51F"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Not because suffering is good in itself</w:t>
      </w:r>
      <w:r w:rsidR="003A70D6" w:rsidRPr="009A21BA">
        <w:rPr>
          <w:rFonts w:asciiTheme="minorHAnsi" w:hAnsiTheme="minorHAnsi"/>
        </w:rPr>
        <w:t xml:space="preserve"> – it most certainly isn’t - </w:t>
      </w:r>
      <w:r w:rsidRPr="009A21BA">
        <w:rPr>
          <w:rFonts w:asciiTheme="minorHAnsi" w:hAnsiTheme="minorHAnsi"/>
        </w:rPr>
        <w:t xml:space="preserve">but because love always involves giving ourselves to something beyond </w:t>
      </w:r>
      <w:proofErr w:type="gramStart"/>
      <w:r w:rsidRPr="009A21BA">
        <w:rPr>
          <w:rFonts w:asciiTheme="minorHAnsi" w:hAnsiTheme="minorHAnsi"/>
        </w:rPr>
        <w:t>ourselves</w:t>
      </w:r>
      <w:proofErr w:type="gramEnd"/>
      <w:r w:rsidRPr="009A21BA">
        <w:rPr>
          <w:rFonts w:asciiTheme="minorHAnsi" w:hAnsiTheme="minorHAnsi"/>
        </w:rPr>
        <w:t>.</w:t>
      </w:r>
    </w:p>
    <w:p w14:paraId="569C138C" w14:textId="39E097C4"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t>The challenge of this passage is that Jesus refuses to lower the stakes. He asks for everything.</w:t>
      </w:r>
      <w:r w:rsidR="003A70D6" w:rsidRPr="009A21BA">
        <w:rPr>
          <w:rFonts w:asciiTheme="minorHAnsi" w:hAnsiTheme="minorHAnsi"/>
        </w:rPr>
        <w:t xml:space="preserve"> </w:t>
      </w:r>
      <w:r w:rsidRPr="009A21BA">
        <w:rPr>
          <w:rFonts w:asciiTheme="minorHAnsi" w:hAnsiTheme="minorHAnsi"/>
        </w:rPr>
        <w:t>Yet he asks for everything because he believes we are made for more than comfort, more than self-protection, and more than simply getting through life.</w:t>
      </w:r>
    </w:p>
    <w:p w14:paraId="62731F98" w14:textId="77777777" w:rsidR="005A1C71" w:rsidRPr="009A21BA" w:rsidRDefault="005A1C71" w:rsidP="005A1C71">
      <w:pPr>
        <w:pStyle w:val="NormalWeb"/>
        <w:spacing w:before="0" w:beforeAutospacing="0" w:after="120" w:afterAutospacing="0" w:line="259" w:lineRule="auto"/>
        <w:rPr>
          <w:rFonts w:asciiTheme="minorHAnsi" w:hAnsiTheme="minorHAnsi"/>
        </w:rPr>
      </w:pPr>
      <w:r w:rsidRPr="009A21BA">
        <w:rPr>
          <w:rFonts w:asciiTheme="minorHAnsi" w:hAnsiTheme="minorHAnsi"/>
        </w:rPr>
        <w:lastRenderedPageBreak/>
        <w:t>So where does that leave those who are unsure what they make of Jesus and his words?</w:t>
      </w:r>
    </w:p>
    <w:p w14:paraId="7799E112" w14:textId="46852597" w:rsidR="005A1C71" w:rsidRPr="009A21BA" w:rsidRDefault="003A70D6" w:rsidP="003A70D6">
      <w:pPr>
        <w:pStyle w:val="NormalWeb"/>
        <w:spacing w:before="0" w:beforeAutospacing="0" w:after="120" w:afterAutospacing="0" w:line="259" w:lineRule="auto"/>
        <w:rPr>
          <w:rFonts w:asciiTheme="minorHAnsi" w:hAnsiTheme="minorHAnsi"/>
        </w:rPr>
      </w:pPr>
      <w:r w:rsidRPr="009A21BA">
        <w:rPr>
          <w:rFonts w:asciiTheme="minorHAnsi" w:hAnsiTheme="minorHAnsi"/>
        </w:rPr>
        <w:t xml:space="preserve">Well, </w:t>
      </w:r>
      <w:r w:rsidRPr="009A21BA">
        <w:rPr>
          <w:rFonts w:asciiTheme="minorHAnsi" w:hAnsiTheme="minorHAnsi"/>
          <w:i/>
          <w:iCs/>
        </w:rPr>
        <w:t>n</w:t>
      </w:r>
      <w:r w:rsidR="005A1C71" w:rsidRPr="009A21BA">
        <w:rPr>
          <w:rFonts w:asciiTheme="minorHAnsi" w:hAnsiTheme="minorHAnsi"/>
          <w:i/>
          <w:iCs/>
        </w:rPr>
        <w:t>ot</w:t>
      </w:r>
      <w:r w:rsidR="005A1C71" w:rsidRPr="009A21BA">
        <w:rPr>
          <w:rFonts w:asciiTheme="minorHAnsi" w:hAnsiTheme="minorHAnsi"/>
        </w:rPr>
        <w:t xml:space="preserve"> with pressure to have all the answers.</w:t>
      </w:r>
      <w:r w:rsidRPr="009A21BA">
        <w:rPr>
          <w:rFonts w:asciiTheme="minorHAnsi" w:hAnsiTheme="minorHAnsi"/>
        </w:rPr>
        <w:t xml:space="preserve"> </w:t>
      </w:r>
      <w:r w:rsidR="005A1C71" w:rsidRPr="009A21BA">
        <w:rPr>
          <w:rFonts w:asciiTheme="minorHAnsi" w:hAnsiTheme="minorHAnsi"/>
        </w:rPr>
        <w:t>Not with a demand to agree with everything immediately.</w:t>
      </w:r>
      <w:r w:rsidRPr="009A21BA">
        <w:rPr>
          <w:rFonts w:asciiTheme="minorHAnsi" w:hAnsiTheme="minorHAnsi"/>
        </w:rPr>
        <w:t xml:space="preserve"> </w:t>
      </w:r>
      <w:r w:rsidR="005A1C71" w:rsidRPr="009A21BA">
        <w:rPr>
          <w:rFonts w:asciiTheme="minorHAnsi" w:hAnsiTheme="minorHAnsi"/>
        </w:rPr>
        <w:t>But perhaps with an invitation</w:t>
      </w:r>
      <w:r w:rsidRPr="009A21BA">
        <w:rPr>
          <w:rFonts w:asciiTheme="minorHAnsi" w:hAnsiTheme="minorHAnsi"/>
        </w:rPr>
        <w:t xml:space="preserve"> - a</w:t>
      </w:r>
      <w:r w:rsidR="005A1C71" w:rsidRPr="009A21BA">
        <w:rPr>
          <w:rFonts w:asciiTheme="minorHAnsi" w:hAnsiTheme="minorHAnsi"/>
        </w:rPr>
        <w:t>n invitation to take Jesus seriously enough to listen to him properly.</w:t>
      </w:r>
    </w:p>
    <w:p w14:paraId="2315A1C7" w14:textId="77777777" w:rsidR="005A1C71" w:rsidRPr="009A21BA" w:rsidRDefault="005A1C71" w:rsidP="005A1C71">
      <w:pPr>
        <w:spacing w:after="120" w:line="259" w:lineRule="auto"/>
      </w:pPr>
      <w:r w:rsidRPr="009A21BA">
        <w:t>An invitation to consider whether these difficult words come not from someone trying to make life harder, but from someone who cares deeply about what life truly is.</w:t>
      </w:r>
    </w:p>
    <w:p w14:paraId="5FB00501" w14:textId="03BF3DC9" w:rsidR="005A1C71" w:rsidRPr="009A21BA" w:rsidRDefault="005A1C71" w:rsidP="005A1C71">
      <w:pPr>
        <w:spacing w:after="120" w:line="259" w:lineRule="auto"/>
      </w:pPr>
      <w:r w:rsidRPr="009A21BA">
        <w:t>Because Jesus is not inviting people into something shallow or temporary.</w:t>
      </w:r>
      <w:r w:rsidR="003A70D6" w:rsidRPr="009A21BA">
        <w:t xml:space="preserve"> </w:t>
      </w:r>
      <w:r w:rsidRPr="009A21BA">
        <w:t>He is inviting people into something real.</w:t>
      </w:r>
    </w:p>
    <w:p w14:paraId="6709EBC0" w14:textId="4C760107" w:rsidR="005A1C71" w:rsidRPr="009A21BA" w:rsidRDefault="005A1C71" w:rsidP="005A1C71">
      <w:pPr>
        <w:spacing w:after="120" w:line="259" w:lineRule="auto"/>
      </w:pPr>
      <w:r w:rsidRPr="009A21BA">
        <w:t>And perhaps the question this passage leaves with all of us – whether we have followed Christ for decades or are only beginning to explore faith – is this:</w:t>
      </w:r>
      <w:r w:rsidR="003A70D6" w:rsidRPr="009A21BA">
        <w:t xml:space="preserve"> </w:t>
      </w:r>
      <w:r w:rsidRPr="009A21BA">
        <w:t xml:space="preserve">What if these hard words are not meant to push us away, but </w:t>
      </w:r>
      <w:r w:rsidR="003A70D6" w:rsidRPr="009A21BA">
        <w:t xml:space="preserve">are there </w:t>
      </w:r>
      <w:r w:rsidRPr="009A21BA">
        <w:t>to lead us into a deeper, richer, and more meaningful life than we have yet imagined?</w:t>
      </w:r>
    </w:p>
    <w:p w14:paraId="49BF0177" w14:textId="3AC7B79B" w:rsidR="00B65A34" w:rsidRPr="009A21BA" w:rsidRDefault="005A1C71" w:rsidP="005A1C71">
      <w:pPr>
        <w:spacing w:after="120" w:line="259" w:lineRule="auto"/>
      </w:pPr>
      <w:r w:rsidRPr="009A21BA">
        <w:t>Amen.</w:t>
      </w:r>
    </w:p>
    <w:sectPr w:rsidR="00B65A34" w:rsidRPr="009A21BA" w:rsidSect="009A21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30FD"/>
    <w:multiLevelType w:val="multilevel"/>
    <w:tmpl w:val="456E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82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2B4"/>
    <w:rsid w:val="000A0D59"/>
    <w:rsid w:val="001B5D6D"/>
    <w:rsid w:val="0025742A"/>
    <w:rsid w:val="003212B4"/>
    <w:rsid w:val="00344ABB"/>
    <w:rsid w:val="003A70D6"/>
    <w:rsid w:val="005A1C71"/>
    <w:rsid w:val="00652E63"/>
    <w:rsid w:val="006B4FD4"/>
    <w:rsid w:val="00757FCE"/>
    <w:rsid w:val="007763F7"/>
    <w:rsid w:val="00834E8D"/>
    <w:rsid w:val="009A21BA"/>
    <w:rsid w:val="00A846F5"/>
    <w:rsid w:val="00B345A9"/>
    <w:rsid w:val="00B65A34"/>
    <w:rsid w:val="00BB7C5B"/>
    <w:rsid w:val="00D91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C72E"/>
  <w15:chartTrackingRefBased/>
  <w15:docId w15:val="{282CC7A8-E3A9-49FD-A364-AA868396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2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2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2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2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2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2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2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2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2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2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2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2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2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2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2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2B4"/>
    <w:rPr>
      <w:rFonts w:eastAsiaTheme="majorEastAsia" w:cstheme="majorBidi"/>
      <w:color w:val="272727" w:themeColor="text1" w:themeTint="D8"/>
    </w:rPr>
  </w:style>
  <w:style w:type="paragraph" w:styleId="Title">
    <w:name w:val="Title"/>
    <w:basedOn w:val="Normal"/>
    <w:next w:val="Normal"/>
    <w:link w:val="TitleChar"/>
    <w:uiPriority w:val="10"/>
    <w:qFormat/>
    <w:rsid w:val="00321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2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2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2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2B4"/>
    <w:pPr>
      <w:spacing w:before="160"/>
      <w:jc w:val="center"/>
    </w:pPr>
    <w:rPr>
      <w:i/>
      <w:iCs/>
      <w:color w:val="404040" w:themeColor="text1" w:themeTint="BF"/>
    </w:rPr>
  </w:style>
  <w:style w:type="character" w:customStyle="1" w:styleId="QuoteChar">
    <w:name w:val="Quote Char"/>
    <w:basedOn w:val="DefaultParagraphFont"/>
    <w:link w:val="Quote"/>
    <w:uiPriority w:val="29"/>
    <w:rsid w:val="003212B4"/>
    <w:rPr>
      <w:i/>
      <w:iCs/>
      <w:color w:val="404040" w:themeColor="text1" w:themeTint="BF"/>
    </w:rPr>
  </w:style>
  <w:style w:type="paragraph" w:styleId="ListParagraph">
    <w:name w:val="List Paragraph"/>
    <w:basedOn w:val="Normal"/>
    <w:uiPriority w:val="34"/>
    <w:qFormat/>
    <w:rsid w:val="003212B4"/>
    <w:pPr>
      <w:ind w:left="720"/>
      <w:contextualSpacing/>
    </w:pPr>
  </w:style>
  <w:style w:type="character" w:styleId="IntenseEmphasis">
    <w:name w:val="Intense Emphasis"/>
    <w:basedOn w:val="DefaultParagraphFont"/>
    <w:uiPriority w:val="21"/>
    <w:qFormat/>
    <w:rsid w:val="003212B4"/>
    <w:rPr>
      <w:i/>
      <w:iCs/>
      <w:color w:val="0F4761" w:themeColor="accent1" w:themeShade="BF"/>
    </w:rPr>
  </w:style>
  <w:style w:type="paragraph" w:styleId="IntenseQuote">
    <w:name w:val="Intense Quote"/>
    <w:basedOn w:val="Normal"/>
    <w:next w:val="Normal"/>
    <w:link w:val="IntenseQuoteChar"/>
    <w:uiPriority w:val="30"/>
    <w:qFormat/>
    <w:rsid w:val="00321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2B4"/>
    <w:rPr>
      <w:i/>
      <w:iCs/>
      <w:color w:val="0F4761" w:themeColor="accent1" w:themeShade="BF"/>
    </w:rPr>
  </w:style>
  <w:style w:type="character" w:styleId="IntenseReference">
    <w:name w:val="Intense Reference"/>
    <w:basedOn w:val="DefaultParagraphFont"/>
    <w:uiPriority w:val="32"/>
    <w:qFormat/>
    <w:rsid w:val="003212B4"/>
    <w:rPr>
      <w:b/>
      <w:bCs/>
      <w:smallCaps/>
      <w:color w:val="0F4761" w:themeColor="accent1" w:themeShade="BF"/>
      <w:spacing w:val="5"/>
    </w:rPr>
  </w:style>
  <w:style w:type="paragraph" w:customStyle="1" w:styleId="isselectedend">
    <w:name w:val="isselectedend"/>
    <w:basedOn w:val="Normal"/>
    <w:rsid w:val="005A1C7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unhideWhenUsed/>
    <w:rsid w:val="005A1C7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D63276D068A94CAEAC2A7C0125BB0A" ma:contentTypeVersion="14" ma:contentTypeDescription="Create a new document." ma:contentTypeScope="" ma:versionID="b9492d75fb686ee0c7d74f236d55011d">
  <xsd:schema xmlns:xsd="http://www.w3.org/2001/XMLSchema" xmlns:xs="http://www.w3.org/2001/XMLSchema" xmlns:p="http://schemas.microsoft.com/office/2006/metadata/properties" xmlns:ns2="6dcc8fa3-44a8-4f80-9006-4539e0382b27" xmlns:ns3="416baceb-b711-40b5-ab0a-82f091996430" targetNamespace="http://schemas.microsoft.com/office/2006/metadata/properties" ma:root="true" ma:fieldsID="bb0a11d5596c65f9355bb28c1f44ba11" ns2:_="" ns3:_="">
    <xsd:import namespace="6dcc8fa3-44a8-4f80-9006-4539e0382b27"/>
    <xsd:import namespace="416baceb-b711-40b5-ab0a-82f091996430"/>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8fa3-44a8-4f80-9006-4539e0382b27"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4ad4e958-700d-47ae-9713-48181211e472}" ma:internalName="TaxCatchAll" ma:showField="CatchAllData" ma:web="6dcc8fa3-44a8-4f80-9006-4539e0382b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16baceb-b711-40b5-ab0a-82f0919964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dec5f63-c9e6-472d-8cc4-c23342d4a5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cc8fa3-44a8-4f80-9006-4539e0382b27" xsi:nil="true"/>
    <lcf76f155ced4ddcb4097134ff3c332f xmlns="416baceb-b711-40b5-ab0a-82f091996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0A91F-3AD6-443C-9852-81DF1A47ADA3}"/>
</file>

<file path=customXml/itemProps2.xml><?xml version="1.0" encoding="utf-8"?>
<ds:datastoreItem xmlns:ds="http://schemas.openxmlformats.org/officeDocument/2006/customXml" ds:itemID="{BCA59AF4-0BE5-4819-BDA7-383F2FE8C1DD}"/>
</file>

<file path=customXml/itemProps3.xml><?xml version="1.0" encoding="utf-8"?>
<ds:datastoreItem xmlns:ds="http://schemas.openxmlformats.org/officeDocument/2006/customXml" ds:itemID="{837512D1-95BE-4E70-91A9-3AA149B938F6}"/>
</file>

<file path=docProps/app.xml><?xml version="1.0" encoding="utf-8"?>
<Properties xmlns="http://schemas.openxmlformats.org/officeDocument/2006/extended-properties" xmlns:vt="http://schemas.openxmlformats.org/officeDocument/2006/docPropsVTypes">
  <Template>Normal</Template>
  <TotalTime>0</TotalTime>
  <Pages>4</Pages>
  <Words>1393</Words>
  <Characters>6898</Characters>
  <Application>Microsoft Office Word</Application>
  <DocSecurity>0</DocSecurity>
  <Lines>125</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Davies</dc:creator>
  <cp:keywords/>
  <dc:description/>
  <cp:lastModifiedBy>Lynda Davies</cp:lastModifiedBy>
  <cp:revision>2</cp:revision>
  <cp:lastPrinted>2026-06-18T09:36:00Z</cp:lastPrinted>
  <dcterms:created xsi:type="dcterms:W3CDTF">2026-06-23T10:26:00Z</dcterms:created>
  <dcterms:modified xsi:type="dcterms:W3CDTF">2026-06-23T10:26:00Z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0x01010032D63276D068A94CAEAC2A7C0125BB0A</vt:lpwstr>
  </property>
</Properties>
</file>